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E51" w:rsidRPr="00DA1344" w:rsidRDefault="000E0E51" w:rsidP="000E0E51">
      <w:pPr>
        <w:pStyle w:val="a3"/>
        <w:ind w:left="-709"/>
      </w:pPr>
      <w:r>
        <w:rPr>
          <w:noProof/>
        </w:rPr>
        <w:drawing>
          <wp:inline distT="0" distB="0" distL="0" distR="0" wp14:anchorId="0B238081" wp14:editId="6C0585AD">
            <wp:extent cx="1241778" cy="38427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888" cy="388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1344">
        <w:t xml:space="preserve">  </w:t>
      </w:r>
      <w:r w:rsidRPr="00DA1344">
        <w:tab/>
        <w:t xml:space="preserve">                                                  </w:t>
      </w:r>
      <w:r w:rsidRPr="00DA1344">
        <w:tab/>
        <w:t xml:space="preserve"> </w:t>
      </w:r>
      <w:r>
        <w:t>ООО</w:t>
      </w:r>
      <w:r w:rsidRPr="00DA1344">
        <w:t xml:space="preserve"> «</w:t>
      </w:r>
      <w:r>
        <w:t>Суперблок</w:t>
      </w:r>
      <w:r w:rsidRPr="00DA1344">
        <w:t>»</w:t>
      </w:r>
    </w:p>
    <w:p w:rsidR="000E0E51" w:rsidRPr="00DA1344" w:rsidRDefault="000E0E51" w:rsidP="000E0E51">
      <w:pPr>
        <w:pStyle w:val="a3"/>
        <w:ind w:left="-709"/>
        <w:rPr>
          <w:color w:val="AEAAAA" w:themeColor="background2" w:themeShade="BF"/>
          <w:sz w:val="22"/>
        </w:rPr>
      </w:pPr>
      <w:r w:rsidRPr="00031239">
        <w:rPr>
          <w:color w:val="AEAAAA" w:themeColor="background2" w:themeShade="BF"/>
          <w:sz w:val="22"/>
          <w:lang w:val="en-US"/>
        </w:rPr>
        <w:t>super</w:t>
      </w:r>
      <w:r w:rsidRPr="00DA1344">
        <w:rPr>
          <w:color w:val="AEAAAA" w:themeColor="background2" w:themeShade="BF"/>
          <w:sz w:val="22"/>
        </w:rPr>
        <w:t>-</w:t>
      </w:r>
      <w:r w:rsidRPr="00031239">
        <w:rPr>
          <w:color w:val="AEAAAA" w:themeColor="background2" w:themeShade="BF"/>
          <w:sz w:val="22"/>
          <w:lang w:val="en-US"/>
        </w:rPr>
        <w:t>blok</w:t>
      </w:r>
      <w:r w:rsidRPr="00DA1344">
        <w:rPr>
          <w:color w:val="AEAAAA" w:themeColor="background2" w:themeShade="BF"/>
          <w:sz w:val="22"/>
        </w:rPr>
        <w:t>.</w:t>
      </w:r>
      <w:r w:rsidRPr="00031239">
        <w:rPr>
          <w:color w:val="AEAAAA" w:themeColor="background2" w:themeShade="BF"/>
          <w:sz w:val="22"/>
          <w:lang w:val="en-US"/>
        </w:rPr>
        <w:t>ru</w:t>
      </w:r>
    </w:p>
    <w:p w:rsidR="000E0E51" w:rsidRPr="00DA1344" w:rsidRDefault="000E0E51" w:rsidP="000E0E51">
      <w:pPr>
        <w:pStyle w:val="a3"/>
        <w:ind w:left="-709"/>
      </w:pPr>
    </w:p>
    <w:p w:rsidR="000E0E51" w:rsidRPr="00372414" w:rsidRDefault="000E0E51" w:rsidP="000E0E51">
      <w:pPr>
        <w:pStyle w:val="a3"/>
        <w:ind w:left="-709"/>
      </w:pPr>
      <w:r w:rsidRPr="00372414">
        <w:t>Ставропольский край:</w:t>
      </w:r>
      <w:r>
        <w:t xml:space="preserve">                                                                    </w:t>
      </w:r>
      <w:r w:rsidRPr="00372414">
        <w:t>Краснодарский край:</w:t>
      </w:r>
    </w:p>
    <w:p w:rsidR="000E0E51" w:rsidRPr="00372414" w:rsidRDefault="000E0E51" w:rsidP="000E0E51">
      <w:pPr>
        <w:pStyle w:val="a3"/>
        <w:ind w:left="-709"/>
      </w:pPr>
      <w:r w:rsidRPr="00372414">
        <w:t xml:space="preserve">Адрес: </w:t>
      </w:r>
      <w:r>
        <w:t xml:space="preserve">                  </w:t>
      </w:r>
      <w:r>
        <w:tab/>
        <w:t xml:space="preserve">                                  </w:t>
      </w:r>
      <w:r w:rsidRPr="00372414">
        <w:t>Адрес:</w:t>
      </w:r>
    </w:p>
    <w:p w:rsidR="000E0E51" w:rsidRPr="00031239" w:rsidRDefault="000E0E51" w:rsidP="000E0E51">
      <w:pPr>
        <w:pStyle w:val="a3"/>
        <w:ind w:left="-709"/>
      </w:pPr>
      <w:r w:rsidRPr="00372414">
        <w:t xml:space="preserve">г. Зеленокумск, ул. Первомайская, 130 </w:t>
      </w:r>
      <w:r>
        <w:t xml:space="preserve">                                    </w:t>
      </w:r>
      <w:r w:rsidRPr="00372414">
        <w:t>г. Горячий Ключ, ст. Саратовская, ул</w:t>
      </w:r>
      <w:r w:rsidRPr="00031239">
        <w:t xml:space="preserve">. </w:t>
      </w:r>
    </w:p>
    <w:p w:rsidR="000E0E51" w:rsidRPr="00372414" w:rsidRDefault="000E0E51" w:rsidP="000E0E51">
      <w:pPr>
        <w:pStyle w:val="a3"/>
        <w:ind w:left="-709"/>
      </w:pPr>
      <w:r w:rsidRPr="00372414">
        <w:t>Телефон:</w:t>
      </w:r>
      <w:r>
        <w:tab/>
      </w:r>
      <w:r w:rsidRPr="00372414">
        <w:t xml:space="preserve">                                                 Шоссейная, 66</w:t>
      </w:r>
    </w:p>
    <w:p w:rsidR="000E0E51" w:rsidRPr="00372414" w:rsidRDefault="000E0E51" w:rsidP="000E0E51">
      <w:pPr>
        <w:pStyle w:val="a3"/>
        <w:ind w:left="-709"/>
      </w:pPr>
      <w:r w:rsidRPr="00372414">
        <w:t xml:space="preserve">8 (961) 449-20-89 - Ставрополь </w:t>
      </w:r>
      <w:r>
        <w:tab/>
      </w:r>
      <w:r w:rsidRPr="00372414">
        <w:t xml:space="preserve">                                       Телефон:</w:t>
      </w:r>
    </w:p>
    <w:p w:rsidR="000E0E51" w:rsidRPr="00372414" w:rsidRDefault="000E0E51" w:rsidP="000E0E51">
      <w:pPr>
        <w:pStyle w:val="a3"/>
        <w:ind w:left="-709"/>
      </w:pPr>
      <w:r w:rsidRPr="00372414">
        <w:t>8 (968) 270-60-97 – Зеленокумск</w:t>
      </w:r>
      <w:r>
        <w:tab/>
      </w:r>
      <w:r w:rsidRPr="00372414">
        <w:t xml:space="preserve">                                                  8 (918) 210-05-06</w:t>
      </w:r>
    </w:p>
    <w:p w:rsidR="000E0E51" w:rsidRPr="00372414" w:rsidRDefault="000E0E51" w:rsidP="000E0E51">
      <w:pPr>
        <w:pStyle w:val="a3"/>
        <w:ind w:left="-709"/>
      </w:pPr>
    </w:p>
    <w:p w:rsidR="000E0E51" w:rsidRPr="00372414" w:rsidRDefault="000E0E51" w:rsidP="000E0E51">
      <w:pPr>
        <w:pStyle w:val="a3"/>
        <w:ind w:left="-709"/>
      </w:pPr>
      <w:r w:rsidRPr="00372414">
        <w:t>Ростовская область:</w:t>
      </w:r>
    </w:p>
    <w:p w:rsidR="000E0E51" w:rsidRPr="00372414" w:rsidRDefault="000E0E51" w:rsidP="000E0E51">
      <w:pPr>
        <w:pStyle w:val="a3"/>
        <w:ind w:left="-709"/>
      </w:pPr>
      <w:r w:rsidRPr="00372414">
        <w:t xml:space="preserve">Адрес: </w:t>
      </w:r>
    </w:p>
    <w:p w:rsidR="000E0E51" w:rsidRPr="00372414" w:rsidRDefault="000E0E51" w:rsidP="000E0E51">
      <w:pPr>
        <w:pStyle w:val="a3"/>
        <w:ind w:left="-709"/>
      </w:pPr>
      <w:r w:rsidRPr="00372414">
        <w:t>г. Ростов-на-Дону, ул. Первая луговая, 4/2</w:t>
      </w:r>
    </w:p>
    <w:p w:rsidR="000E0E51" w:rsidRPr="00372414" w:rsidRDefault="000E0E51" w:rsidP="000E0E51">
      <w:pPr>
        <w:pStyle w:val="a3"/>
        <w:ind w:left="-709"/>
      </w:pPr>
      <w:r w:rsidRPr="00372414">
        <w:t xml:space="preserve">Телефон: </w:t>
      </w:r>
    </w:p>
    <w:p w:rsidR="000E0E51" w:rsidRPr="00372414" w:rsidRDefault="000E0E51" w:rsidP="000E0E51">
      <w:pPr>
        <w:pStyle w:val="a3"/>
        <w:ind w:left="-709"/>
      </w:pPr>
      <w:r w:rsidRPr="00372414">
        <w:t>8 (927) 510-59-60</w:t>
      </w:r>
    </w:p>
    <w:p w:rsidR="000E0E51" w:rsidRDefault="000E0E51" w:rsidP="000E0E51"/>
    <w:p w:rsidR="000E0E51" w:rsidRDefault="000E0E51" w:rsidP="000E0E51"/>
    <w:p w:rsidR="000E0E51" w:rsidRDefault="000E0E51" w:rsidP="000E0E51">
      <w:pPr>
        <w:jc w:val="center"/>
        <w:rPr>
          <w:b/>
          <w:sz w:val="52"/>
          <w:u w:val="single"/>
        </w:rPr>
      </w:pPr>
      <w:r w:rsidRPr="00DA1344">
        <w:rPr>
          <w:b/>
          <w:sz w:val="52"/>
          <w:u w:val="single"/>
        </w:rPr>
        <w:t>Кирпич:</w:t>
      </w:r>
    </w:p>
    <w:p w:rsidR="000E0E51" w:rsidRPr="00DA1344" w:rsidRDefault="000E0E51" w:rsidP="000E0E51">
      <w:pPr>
        <w:jc w:val="center"/>
        <w:rPr>
          <w:b/>
          <w:sz w:val="52"/>
          <w:u w:val="single"/>
        </w:rPr>
      </w:pPr>
    </w:p>
    <w:p w:rsidR="000E0E51" w:rsidRDefault="000E0E51" w:rsidP="000E0E51">
      <w:pPr>
        <w:pStyle w:val="FR2"/>
        <w:spacing w:before="0"/>
        <w:ind w:left="0"/>
      </w:pPr>
      <w:r w:rsidRPr="00DA1344">
        <w:rPr>
          <w:sz w:val="24"/>
          <w:szCs w:val="24"/>
        </w:rPr>
        <w:t xml:space="preserve">                                                             </w:t>
      </w:r>
      <w:r>
        <w:rPr>
          <w:b/>
          <w:bCs/>
          <w:sz w:val="28"/>
          <w:szCs w:val="28"/>
        </w:rPr>
        <w:t>Прайс-Лист</w:t>
      </w:r>
      <w:r w:rsidRPr="00DA1344">
        <w:rPr>
          <w:sz w:val="24"/>
          <w:szCs w:val="24"/>
        </w:rPr>
        <w:t xml:space="preserve">                                                        </w:t>
      </w:r>
    </w:p>
    <w:tbl>
      <w:tblPr>
        <w:tblW w:w="10728" w:type="dxa"/>
        <w:tblInd w:w="-7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0"/>
        <w:gridCol w:w="997"/>
        <w:gridCol w:w="759"/>
        <w:gridCol w:w="655"/>
        <w:gridCol w:w="581"/>
        <w:gridCol w:w="611"/>
        <w:gridCol w:w="626"/>
        <w:gridCol w:w="685"/>
        <w:gridCol w:w="1230"/>
        <w:gridCol w:w="130"/>
        <w:gridCol w:w="685"/>
        <w:gridCol w:w="715"/>
        <w:gridCol w:w="1101"/>
        <w:gridCol w:w="643"/>
      </w:tblGrid>
      <w:tr w:rsidR="000E0E51" w:rsidTr="008A40C0">
        <w:tc>
          <w:tcPr>
            <w:tcW w:w="897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Силикатный кирпич</w:t>
            </w:r>
          </w:p>
        </w:tc>
        <w:tc>
          <w:tcPr>
            <w:tcW w:w="17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E0E51" w:rsidTr="008A40C0">
        <w:tc>
          <w:tcPr>
            <w:tcW w:w="3090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Продукция завода</w:t>
            </w:r>
          </w:p>
        </w:tc>
        <w:tc>
          <w:tcPr>
            <w:tcW w:w="5880" w:type="dxa"/>
            <w:gridSpan w:val="9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Цена за 1шт. с учетом упаковки, руб</w:t>
            </w:r>
          </w:p>
        </w:tc>
        <w:tc>
          <w:tcPr>
            <w:tcW w:w="175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E0E51" w:rsidTr="008A40C0">
        <w:trPr>
          <w:cantSplit/>
        </w:trPr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</w:pPr>
          </w:p>
          <w:p w:rsidR="000E0E51" w:rsidRDefault="000E0E51" w:rsidP="008A40C0">
            <w:pPr>
              <w:pStyle w:val="TableContents"/>
              <w:rPr>
                <w:sz w:val="18"/>
                <w:szCs w:val="18"/>
              </w:rPr>
            </w:pPr>
          </w:p>
          <w:p w:rsidR="000E0E51" w:rsidRDefault="000E0E51" w:rsidP="008A40C0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  <w:rPr>
                <w:sz w:val="18"/>
                <w:szCs w:val="18"/>
              </w:rPr>
            </w:pPr>
          </w:p>
          <w:p w:rsidR="000E0E51" w:rsidRDefault="000E0E51" w:rsidP="008A40C0">
            <w:pPr>
              <w:pStyle w:val="TableContents"/>
              <w:snapToGrid w:val="0"/>
              <w:rPr>
                <w:sz w:val="18"/>
                <w:szCs w:val="18"/>
              </w:rPr>
            </w:pPr>
          </w:p>
          <w:p w:rsidR="000E0E51" w:rsidRDefault="000E0E51" w:rsidP="008A40C0">
            <w:pPr>
              <w:pStyle w:val="TableContents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Размер, мм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  <w:rPr>
                <w:sz w:val="18"/>
                <w:szCs w:val="18"/>
              </w:rPr>
            </w:pPr>
          </w:p>
          <w:p w:rsidR="000E0E51" w:rsidRDefault="000E0E51" w:rsidP="008A40C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на поддонешт.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  <w:jc w:val="center"/>
              <w:rPr>
                <w:b/>
                <w:bCs/>
                <w:eastAsianLayout w:id="1940531456" w:vert="1" w:vertCompress="1"/>
              </w:rPr>
            </w:pPr>
            <w:r>
              <w:rPr>
                <w:b/>
                <w:bCs/>
                <w:eastAsianLayout w:id="1940531456" w:vert="1" w:vertCompress="1"/>
              </w:rPr>
              <w:t>Белый</w:t>
            </w: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  <w:jc w:val="center"/>
              <w:rPr>
                <w:b/>
                <w:bCs/>
                <w:eastAsianLayout w:id="1940531457" w:vert="1" w:vertCompress="1"/>
              </w:rPr>
            </w:pPr>
            <w:r>
              <w:rPr>
                <w:b/>
                <w:bCs/>
                <w:eastAsianLayout w:id="1940531457" w:vert="1" w:vertCompress="1"/>
              </w:rPr>
              <w:t>Желтый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tabs>
                <w:tab w:val="left" w:pos="4640"/>
              </w:tabs>
              <w:snapToGrid w:val="0"/>
              <w:jc w:val="center"/>
              <w:rPr>
                <w:b/>
                <w:bCs/>
                <w:eastAsianLayout w:id="1940531458" w:vert="1" w:vertCompress="1"/>
              </w:rPr>
            </w:pPr>
            <w:r>
              <w:rPr>
                <w:b/>
                <w:bCs/>
                <w:eastAsianLayout w:id="1940531458" w:vert="1" w:vertCompress="1"/>
              </w:rPr>
              <w:t>Золотистый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  <w:jc w:val="center"/>
              <w:rPr>
                <w:b/>
                <w:bCs/>
                <w:eastAsianLayout w:id="1940531459" w:vert="1" w:vertCompress="1"/>
              </w:rPr>
            </w:pPr>
            <w:r>
              <w:rPr>
                <w:b/>
                <w:bCs/>
                <w:eastAsianLayout w:id="1940531459" w:vert="1" w:vertCompress="1"/>
              </w:rPr>
              <w:t>Персиковый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  <w:jc w:val="center"/>
              <w:rPr>
                <w:b/>
                <w:bCs/>
                <w:eastAsianLayout w:id="1940531460" w:vert="1" w:vertCompress="1"/>
              </w:rPr>
            </w:pPr>
            <w:r>
              <w:rPr>
                <w:b/>
                <w:bCs/>
                <w:eastAsianLayout w:id="1940531460" w:vert="1" w:vertCompress="1"/>
              </w:rPr>
              <w:t>Коричневый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  <w:jc w:val="center"/>
              <w:rPr>
                <w:b/>
                <w:bCs/>
                <w:eastAsianLayout w:id="1940531461" w:vert="1" w:vertCompress="1"/>
              </w:rPr>
            </w:pPr>
            <w:r>
              <w:rPr>
                <w:b/>
                <w:bCs/>
                <w:eastAsianLayout w:id="1940531461" w:vert="1" w:vertCompress="1"/>
              </w:rPr>
              <w:t>Шоколад</w:t>
            </w:r>
          </w:p>
        </w:tc>
        <w:tc>
          <w:tcPr>
            <w:tcW w:w="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  <w:jc w:val="center"/>
              <w:rPr>
                <w:b/>
                <w:bCs/>
                <w:eastAsianLayout w:id="1940531462" w:vert="1" w:vertCompress="1"/>
              </w:rPr>
            </w:pP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  <w:jc w:val="center"/>
              <w:rPr>
                <w:b/>
                <w:bCs/>
                <w:eastAsianLayout w:id="1940531463" w:vert="1" w:vertCompress="1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  <w:jc w:val="center"/>
              <w:rPr>
                <w:b/>
                <w:bCs/>
                <w:eastAsianLayout w:id="1940531464" w:vert="1" w:vertCompress="1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  <w:jc w:val="center"/>
            </w:pPr>
            <w:r>
              <w:t>Марка по прочности кгс/см 2</w:t>
            </w:r>
          </w:p>
        </w:tc>
        <w:tc>
          <w:tcPr>
            <w:tcW w:w="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</w:pPr>
          </w:p>
          <w:p w:rsidR="000E0E51" w:rsidRDefault="000E0E51" w:rsidP="008A40C0">
            <w:pPr>
              <w:pStyle w:val="TableContents"/>
              <w:jc w:val="center"/>
            </w:pPr>
            <w:r>
              <w:t>Массакг</w:t>
            </w:r>
          </w:p>
        </w:tc>
      </w:tr>
      <w:tr w:rsidR="000E0E51" w:rsidTr="008A40C0">
        <w:trPr>
          <w:cantSplit/>
        </w:trPr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Одинарный пустотелый лицевой (Немец)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  <w:p w:rsidR="000E0E51" w:rsidRDefault="000E0E51" w:rsidP="008A40C0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250х120х 65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  <w:jc w:val="center"/>
            </w:pPr>
          </w:p>
          <w:p w:rsidR="000E0E51" w:rsidRDefault="000E0E51" w:rsidP="008A40C0">
            <w:pPr>
              <w:pStyle w:val="TableContents"/>
              <w:jc w:val="center"/>
            </w:pPr>
            <w:r>
              <w:t>420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  <w:jc w:val="center"/>
            </w:pPr>
          </w:p>
          <w:p w:rsidR="000E0E51" w:rsidRDefault="000E0E51" w:rsidP="008A40C0">
            <w:pPr>
              <w:pStyle w:val="TableContents"/>
              <w:jc w:val="center"/>
            </w:pPr>
            <w:r>
              <w:t>10,00</w:t>
            </w: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  <w:jc w:val="center"/>
            </w:pPr>
          </w:p>
          <w:p w:rsidR="000E0E51" w:rsidRDefault="000E0E51" w:rsidP="008A40C0">
            <w:pPr>
              <w:pStyle w:val="TableContents"/>
              <w:snapToGrid w:val="0"/>
              <w:jc w:val="center"/>
            </w:pPr>
            <w:r>
              <w:t>15,00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  <w:jc w:val="center"/>
            </w:pPr>
          </w:p>
          <w:p w:rsidR="000E0E51" w:rsidRDefault="000E0E51" w:rsidP="008A40C0">
            <w:pPr>
              <w:pStyle w:val="TableContents"/>
              <w:snapToGrid w:val="0"/>
              <w:jc w:val="center"/>
            </w:pPr>
            <w:r>
              <w:t>15,00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  <w:jc w:val="center"/>
            </w:pPr>
          </w:p>
          <w:p w:rsidR="000E0E51" w:rsidRDefault="000E0E51" w:rsidP="008A40C0">
            <w:pPr>
              <w:pStyle w:val="TableContents"/>
              <w:snapToGrid w:val="0"/>
              <w:jc w:val="center"/>
            </w:pPr>
            <w:r>
              <w:t>16,00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  <w:jc w:val="center"/>
            </w:pPr>
          </w:p>
          <w:p w:rsidR="000E0E51" w:rsidRDefault="000E0E51" w:rsidP="008A40C0">
            <w:pPr>
              <w:pStyle w:val="TableContents"/>
              <w:snapToGrid w:val="0"/>
              <w:jc w:val="center"/>
            </w:pPr>
            <w:r>
              <w:t>16,00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  <w:jc w:val="center"/>
            </w:pPr>
          </w:p>
          <w:p w:rsidR="000E0E51" w:rsidRDefault="000E0E51" w:rsidP="008A40C0">
            <w:pPr>
              <w:pStyle w:val="TableContents"/>
              <w:snapToGrid w:val="0"/>
              <w:jc w:val="center"/>
            </w:pPr>
            <w:r>
              <w:t>16,00</w:t>
            </w:r>
          </w:p>
        </w:tc>
        <w:tc>
          <w:tcPr>
            <w:tcW w:w="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  <w:jc w:val="center"/>
            </w:pP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  <w:jc w:val="center"/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  <w:jc w:val="center"/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  <w:jc w:val="center"/>
            </w:pPr>
          </w:p>
          <w:p w:rsidR="000E0E51" w:rsidRDefault="000E0E51" w:rsidP="008A40C0">
            <w:pPr>
              <w:pStyle w:val="TableContents"/>
              <w:jc w:val="center"/>
            </w:pPr>
            <w:r>
              <w:t>М-150</w:t>
            </w:r>
          </w:p>
        </w:tc>
        <w:tc>
          <w:tcPr>
            <w:tcW w:w="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  <w:jc w:val="center"/>
            </w:pPr>
          </w:p>
          <w:p w:rsidR="000E0E51" w:rsidRDefault="000E0E51" w:rsidP="008A40C0">
            <w:pPr>
              <w:pStyle w:val="TableContents"/>
              <w:jc w:val="center"/>
            </w:pPr>
            <w:r>
              <w:t>3,2</w:t>
            </w:r>
          </w:p>
        </w:tc>
      </w:tr>
      <w:tr w:rsidR="000E0E51" w:rsidTr="008A40C0">
        <w:trPr>
          <w:cantSplit/>
        </w:trPr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Утолщенный пустотелый лицевой (Немец, Китай)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  <w:p w:rsidR="000E0E51" w:rsidRDefault="000E0E51" w:rsidP="008A40C0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250х120х 88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  <w:jc w:val="center"/>
            </w:pPr>
          </w:p>
          <w:p w:rsidR="000E0E51" w:rsidRDefault="000E0E51" w:rsidP="008A40C0">
            <w:pPr>
              <w:pStyle w:val="TableContents"/>
              <w:jc w:val="center"/>
            </w:pPr>
            <w:r>
              <w:t>336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  <w:jc w:val="center"/>
            </w:pPr>
          </w:p>
          <w:p w:rsidR="000E0E51" w:rsidRDefault="000E0E51" w:rsidP="008A40C0">
            <w:pPr>
              <w:pStyle w:val="TableContents"/>
              <w:jc w:val="center"/>
            </w:pPr>
            <w:r>
              <w:t>12,00</w:t>
            </w: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  <w:jc w:val="center"/>
            </w:pPr>
          </w:p>
          <w:p w:rsidR="000E0E51" w:rsidRDefault="000E0E51" w:rsidP="008A40C0">
            <w:pPr>
              <w:pStyle w:val="TableContents"/>
              <w:snapToGrid w:val="0"/>
              <w:jc w:val="center"/>
            </w:pPr>
            <w:r>
              <w:t>17,00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  <w:jc w:val="center"/>
            </w:pPr>
          </w:p>
          <w:p w:rsidR="000E0E51" w:rsidRDefault="000E0E51" w:rsidP="008A40C0">
            <w:pPr>
              <w:pStyle w:val="TableContents"/>
              <w:snapToGrid w:val="0"/>
              <w:jc w:val="center"/>
            </w:pPr>
            <w:r>
              <w:t>17,00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  <w:jc w:val="center"/>
            </w:pPr>
          </w:p>
          <w:p w:rsidR="000E0E51" w:rsidRDefault="000E0E51" w:rsidP="008A40C0">
            <w:pPr>
              <w:pStyle w:val="TableContents"/>
              <w:snapToGrid w:val="0"/>
              <w:jc w:val="center"/>
            </w:pPr>
            <w:r>
              <w:t>18,50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  <w:jc w:val="center"/>
            </w:pPr>
          </w:p>
          <w:p w:rsidR="000E0E51" w:rsidRDefault="000E0E51" w:rsidP="008A40C0">
            <w:pPr>
              <w:pStyle w:val="TableContents"/>
              <w:snapToGrid w:val="0"/>
              <w:jc w:val="center"/>
            </w:pPr>
            <w:r>
              <w:t>18,50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  <w:jc w:val="center"/>
            </w:pPr>
          </w:p>
          <w:p w:rsidR="000E0E51" w:rsidRDefault="000E0E51" w:rsidP="008A40C0">
            <w:pPr>
              <w:pStyle w:val="TableContents"/>
              <w:snapToGrid w:val="0"/>
              <w:jc w:val="center"/>
            </w:pPr>
            <w:r>
              <w:t>18,50</w:t>
            </w:r>
          </w:p>
        </w:tc>
        <w:tc>
          <w:tcPr>
            <w:tcW w:w="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  <w:jc w:val="center"/>
            </w:pP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  <w:jc w:val="center"/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  <w:jc w:val="center"/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  <w:jc w:val="center"/>
            </w:pPr>
          </w:p>
          <w:p w:rsidR="000E0E51" w:rsidRDefault="000E0E51" w:rsidP="008A40C0">
            <w:pPr>
              <w:pStyle w:val="TableContents"/>
              <w:jc w:val="center"/>
            </w:pPr>
            <w:r>
              <w:t>М-150</w:t>
            </w:r>
          </w:p>
        </w:tc>
        <w:tc>
          <w:tcPr>
            <w:tcW w:w="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  <w:jc w:val="center"/>
            </w:pPr>
          </w:p>
          <w:p w:rsidR="000E0E51" w:rsidRDefault="000E0E51" w:rsidP="008A40C0">
            <w:pPr>
              <w:pStyle w:val="TableContents"/>
              <w:jc w:val="center"/>
            </w:pPr>
            <w:r>
              <w:t>4,3</w:t>
            </w:r>
          </w:p>
        </w:tc>
      </w:tr>
      <w:tr w:rsidR="000E0E51" w:rsidTr="008A40C0">
        <w:trPr>
          <w:cantSplit/>
        </w:trPr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Утолщенный полнотелый рядовой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  <w:p w:rsidR="000E0E51" w:rsidRDefault="000E0E51" w:rsidP="008A40C0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250х120х 88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  <w:jc w:val="center"/>
            </w:pPr>
          </w:p>
          <w:p w:rsidR="000E0E51" w:rsidRDefault="000E0E51" w:rsidP="008A40C0">
            <w:pPr>
              <w:pStyle w:val="TableContents"/>
              <w:jc w:val="center"/>
            </w:pPr>
            <w:r>
              <w:t xml:space="preserve"> 322/</w:t>
            </w:r>
            <w:r>
              <w:br/>
              <w:t>336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  <w:jc w:val="center"/>
            </w:pPr>
          </w:p>
          <w:p w:rsidR="000E0E51" w:rsidRDefault="000E0E51" w:rsidP="008A40C0">
            <w:pPr>
              <w:pStyle w:val="TableContents"/>
              <w:jc w:val="center"/>
            </w:pPr>
            <w:r>
              <w:t>11,50</w:t>
            </w: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  <w:jc w:val="center"/>
            </w:pP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  <w:jc w:val="center"/>
            </w:pP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  <w:jc w:val="center"/>
            </w:pP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  <w:jc w:val="center"/>
            </w:pPr>
          </w:p>
        </w:tc>
        <w:tc>
          <w:tcPr>
            <w:tcW w:w="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  <w:jc w:val="center"/>
            </w:pP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  <w:jc w:val="center"/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  <w:jc w:val="center"/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  <w:jc w:val="center"/>
            </w:pPr>
          </w:p>
          <w:p w:rsidR="000E0E51" w:rsidRDefault="000E0E51" w:rsidP="008A40C0">
            <w:pPr>
              <w:pStyle w:val="TableContents"/>
              <w:jc w:val="center"/>
            </w:pPr>
            <w:r>
              <w:t>М-200</w:t>
            </w:r>
          </w:p>
        </w:tc>
        <w:tc>
          <w:tcPr>
            <w:tcW w:w="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  <w:jc w:val="center"/>
            </w:pPr>
          </w:p>
          <w:p w:rsidR="000E0E51" w:rsidRDefault="000E0E51" w:rsidP="008A40C0">
            <w:pPr>
              <w:pStyle w:val="TableContents"/>
              <w:jc w:val="center"/>
            </w:pPr>
            <w:r>
              <w:t>5,2</w:t>
            </w:r>
          </w:p>
        </w:tc>
      </w:tr>
      <w:tr w:rsidR="000E0E51" w:rsidTr="008A40C0">
        <w:trPr>
          <w:cantSplit/>
        </w:trPr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Утолщенный пустотелый рядовой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250х120х 88</w:t>
            </w:r>
          </w:p>
          <w:p w:rsidR="000E0E51" w:rsidRDefault="000E0E51" w:rsidP="008A40C0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  <w:jc w:val="center"/>
            </w:pPr>
            <w:r>
              <w:t>336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  <w:jc w:val="center"/>
            </w:pPr>
            <w:r>
              <w:t>10,50</w:t>
            </w: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  <w:jc w:val="center"/>
            </w:pP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  <w:jc w:val="center"/>
            </w:pP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  <w:jc w:val="center"/>
            </w:pP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  <w:jc w:val="center"/>
            </w:pPr>
          </w:p>
        </w:tc>
        <w:tc>
          <w:tcPr>
            <w:tcW w:w="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  <w:jc w:val="center"/>
            </w:pP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  <w:jc w:val="center"/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  <w:jc w:val="center"/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  <w:jc w:val="center"/>
            </w:pPr>
            <w:r>
              <w:t>М-100-150</w:t>
            </w:r>
          </w:p>
        </w:tc>
        <w:tc>
          <w:tcPr>
            <w:tcW w:w="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  <w:jc w:val="center"/>
            </w:pPr>
            <w:r>
              <w:t>4,4</w:t>
            </w:r>
          </w:p>
        </w:tc>
      </w:tr>
    </w:tbl>
    <w:p w:rsidR="000E0E51" w:rsidRDefault="000E0E51" w:rsidP="000E0E51">
      <w:pPr>
        <w:pStyle w:val="FR2"/>
        <w:spacing w:before="0"/>
        <w:ind w:left="0" w:hanging="12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Силикатный кирпич (декоративный)</w:t>
      </w:r>
    </w:p>
    <w:p w:rsidR="000E0E51" w:rsidRDefault="000E0E51" w:rsidP="000E0E51">
      <w:pPr>
        <w:pStyle w:val="FR2"/>
        <w:spacing w:before="0"/>
        <w:ind w:left="0" w:hanging="1260"/>
        <w:jc w:val="center"/>
        <w:rPr>
          <w:b/>
          <w:bCs/>
          <w:sz w:val="28"/>
          <w:szCs w:val="28"/>
        </w:rPr>
      </w:pPr>
    </w:p>
    <w:tbl>
      <w:tblPr>
        <w:tblW w:w="10660" w:type="dxa"/>
        <w:tblInd w:w="-7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0"/>
        <w:gridCol w:w="990"/>
        <w:gridCol w:w="765"/>
        <w:gridCol w:w="675"/>
        <w:gridCol w:w="585"/>
        <w:gridCol w:w="1230"/>
        <w:gridCol w:w="705"/>
        <w:gridCol w:w="675"/>
        <w:gridCol w:w="615"/>
        <w:gridCol w:w="1410"/>
        <w:gridCol w:w="1110"/>
        <w:gridCol w:w="640"/>
      </w:tblGrid>
      <w:tr w:rsidR="000E0E51" w:rsidTr="008A40C0"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Колотый утолщенный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250х60х88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  <w:jc w:val="center"/>
            </w:pPr>
            <w:r>
              <w:t>336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  <w:jc w:val="center"/>
            </w:pPr>
            <w:r>
              <w:t>12,25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  <w:jc w:val="center"/>
            </w:pPr>
            <w:r>
              <w:t>13,39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  <w:jc w:val="center"/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  <w:jc w:val="center"/>
            </w:pPr>
            <w:r>
              <w:t>13,39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  <w:jc w:val="center"/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  <w:jc w:val="center"/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  <w:jc w:val="center"/>
            </w:pPr>
            <w:r>
              <w:t>М-200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  <w:jc w:val="center"/>
            </w:pPr>
            <w:r>
              <w:t>2,6</w:t>
            </w:r>
          </w:p>
        </w:tc>
      </w:tr>
      <w:tr w:rsidR="000E0E51" w:rsidTr="008A40C0"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Колотый одинарный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250х60х65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  <w:jc w:val="center"/>
            </w:pPr>
            <w:r>
              <w:t>432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  <w:jc w:val="center"/>
            </w:pPr>
            <w:r>
              <w:t>9,8</w:t>
            </w: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  <w:jc w:val="center"/>
            </w:pPr>
            <w:r>
              <w:t>11,36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  <w:jc w:val="center"/>
            </w:pP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  <w:jc w:val="center"/>
            </w:pPr>
            <w:r>
              <w:t>11,36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  <w:jc w:val="center"/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  <w:jc w:val="center"/>
            </w:pPr>
            <w:r>
              <w:t>М-200</w:t>
            </w:r>
          </w:p>
        </w:tc>
        <w:tc>
          <w:tcPr>
            <w:tcW w:w="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  <w:jc w:val="center"/>
            </w:pPr>
            <w:r>
              <w:t>2</w:t>
            </w:r>
          </w:p>
        </w:tc>
      </w:tr>
      <w:tr w:rsidR="000E0E51" w:rsidTr="008A40C0"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Рваный камень одинарный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250х120х65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  <w:jc w:val="center"/>
            </w:pPr>
            <w:r>
              <w:t>260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  <w:jc w:val="center"/>
            </w:pPr>
            <w:r>
              <w:t>12,96</w:t>
            </w: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  <w:jc w:val="center"/>
            </w:pPr>
            <w:r>
              <w:t>17,56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  <w:jc w:val="center"/>
            </w:pP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  <w:jc w:val="center"/>
            </w:pPr>
            <w:r>
              <w:t>17,56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  <w:jc w:val="center"/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  <w:jc w:val="center"/>
            </w:pPr>
            <w:r>
              <w:t>М-200</w:t>
            </w:r>
          </w:p>
        </w:tc>
        <w:tc>
          <w:tcPr>
            <w:tcW w:w="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E51" w:rsidRDefault="000E0E51" w:rsidP="008A40C0">
            <w:pPr>
              <w:pStyle w:val="TableContents"/>
              <w:snapToGrid w:val="0"/>
              <w:jc w:val="center"/>
            </w:pPr>
            <w:r>
              <w:t>3,2</w:t>
            </w:r>
          </w:p>
        </w:tc>
      </w:tr>
    </w:tbl>
    <w:p w:rsidR="000E0E51" w:rsidRDefault="000E0E51" w:rsidP="000E0E51">
      <w:pPr>
        <w:pStyle w:val="FR2"/>
        <w:spacing w:before="0"/>
        <w:ind w:left="0" w:hanging="1260"/>
        <w:jc w:val="center"/>
      </w:pPr>
    </w:p>
    <w:p w:rsidR="000E0E51" w:rsidRDefault="000E0E51" w:rsidP="000E0E51">
      <w:pPr>
        <w:jc w:val="center"/>
        <w:rPr>
          <w:b/>
          <w:sz w:val="32"/>
          <w:u w:val="single"/>
        </w:rPr>
      </w:pPr>
      <w:r w:rsidRPr="00DA1344">
        <w:rPr>
          <w:b/>
          <w:sz w:val="48"/>
          <w:u w:val="single"/>
        </w:rPr>
        <w:t>Газобетон</w:t>
      </w:r>
      <w:r w:rsidRPr="00031239">
        <w:rPr>
          <w:b/>
          <w:sz w:val="32"/>
          <w:u w:val="single"/>
        </w:rPr>
        <w:t>:</w:t>
      </w:r>
    </w:p>
    <w:tbl>
      <w:tblPr>
        <w:tblpPr w:leftFromText="180" w:rightFromText="180" w:vertAnchor="page" w:horzAnchor="margin" w:tblpXSpec="center" w:tblpY="3487"/>
        <w:tblW w:w="11350" w:type="dxa"/>
        <w:tblLook w:val="04A0" w:firstRow="1" w:lastRow="0" w:firstColumn="1" w:lastColumn="0" w:noHBand="0" w:noVBand="1"/>
      </w:tblPr>
      <w:tblGrid>
        <w:gridCol w:w="923"/>
        <w:gridCol w:w="1034"/>
        <w:gridCol w:w="1048"/>
        <w:gridCol w:w="1303"/>
        <w:gridCol w:w="1205"/>
        <w:gridCol w:w="1207"/>
        <w:gridCol w:w="1205"/>
        <w:gridCol w:w="1353"/>
        <w:gridCol w:w="1114"/>
        <w:gridCol w:w="1427"/>
      </w:tblGrid>
      <w:tr w:rsidR="000E0E51" w:rsidRPr="00DA1344" w:rsidTr="008A40C0">
        <w:trPr>
          <w:trHeight w:val="323"/>
        </w:trPr>
        <w:tc>
          <w:tcPr>
            <w:tcW w:w="2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блока (мм.)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шт. на поддоне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Кол-во м2 на поддоне   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кирпича в 1-м блоке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одного поддона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Цена за 1м3(руб.)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Цена за 1 шт. блока (руб.)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Цена 1 поддона (руб.)</w:t>
            </w:r>
          </w:p>
        </w:tc>
      </w:tr>
      <w:tr w:rsidR="000E0E51" w:rsidRPr="00DA1344" w:rsidTr="008A40C0">
        <w:trPr>
          <w:trHeight w:val="293"/>
        </w:trPr>
        <w:tc>
          <w:tcPr>
            <w:tcW w:w="2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E51" w:rsidRPr="00DA1344" w:rsidRDefault="000E0E51" w:rsidP="008A40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E51" w:rsidRPr="00DA1344" w:rsidRDefault="000E0E51" w:rsidP="008A40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E51" w:rsidRPr="00DA1344" w:rsidRDefault="000E0E51" w:rsidP="008A40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E51" w:rsidRPr="00DA1344" w:rsidRDefault="000E0E51" w:rsidP="008A40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E51" w:rsidRPr="00DA1344" w:rsidRDefault="000E0E51" w:rsidP="008A40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E51" w:rsidRPr="00DA1344" w:rsidRDefault="000E0E51" w:rsidP="008A40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E51" w:rsidRPr="00DA1344" w:rsidRDefault="000E0E51" w:rsidP="008A40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E51" w:rsidRPr="00DA1344" w:rsidRDefault="000E0E51" w:rsidP="008A40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E0E51" w:rsidRPr="00DA1344" w:rsidTr="008A40C0">
        <w:trPr>
          <w:trHeight w:val="77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длина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ind w:left="-11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ширина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высота</w:t>
            </w: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E51" w:rsidRPr="00DA1344" w:rsidRDefault="000E0E51" w:rsidP="008A40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E51" w:rsidRPr="00DA1344" w:rsidRDefault="000E0E51" w:rsidP="008A40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E51" w:rsidRPr="00DA1344" w:rsidRDefault="000E0E51" w:rsidP="008A40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E51" w:rsidRPr="00DA1344" w:rsidRDefault="000E0E51" w:rsidP="008A40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E51" w:rsidRPr="00DA1344" w:rsidRDefault="000E0E51" w:rsidP="008A40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E51" w:rsidRPr="00DA1344" w:rsidRDefault="000E0E51" w:rsidP="008A40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E51" w:rsidRPr="00DA1344" w:rsidRDefault="000E0E51" w:rsidP="008A40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E0E51" w:rsidRPr="00DA1344" w:rsidTr="008A40C0">
        <w:trPr>
          <w:trHeight w:val="306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5,0-8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3 300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206,25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6 600,00</w:t>
            </w:r>
          </w:p>
        </w:tc>
      </w:tr>
      <w:tr w:rsidR="000E0E51" w:rsidRPr="00DA1344" w:rsidTr="008A40C0">
        <w:trPr>
          <w:trHeight w:val="306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5,0-7,5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1,875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3 300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193,36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6 187,50</w:t>
            </w:r>
          </w:p>
        </w:tc>
      </w:tr>
      <w:tr w:rsidR="000E0E51" w:rsidRPr="00DA1344" w:rsidTr="008A40C0">
        <w:trPr>
          <w:trHeight w:val="306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5,0-7,0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1,75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3 300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180,47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5 775,00</w:t>
            </w:r>
          </w:p>
        </w:tc>
      </w:tr>
      <w:tr w:rsidR="000E0E51" w:rsidRPr="00DA1344" w:rsidTr="008A40C0">
        <w:trPr>
          <w:trHeight w:val="306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6,25-7,5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1,875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3 300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154,69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6 187,50</w:t>
            </w:r>
          </w:p>
        </w:tc>
      </w:tr>
      <w:tr w:rsidR="000E0E51" w:rsidRPr="00DA1344" w:rsidTr="008A40C0">
        <w:trPr>
          <w:trHeight w:val="306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1,875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3 300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128,91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6 187,50</w:t>
            </w:r>
          </w:p>
        </w:tc>
      </w:tr>
      <w:tr w:rsidR="000E0E51" w:rsidRPr="00DA1344" w:rsidTr="008A40C0">
        <w:trPr>
          <w:trHeight w:val="306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6,25-9,4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1,875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3 300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123,75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6 187,50</w:t>
            </w:r>
          </w:p>
        </w:tc>
      </w:tr>
      <w:tr w:rsidR="000E0E51" w:rsidRPr="00DA1344" w:rsidTr="008A40C0">
        <w:trPr>
          <w:trHeight w:val="306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8,75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1,75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3 300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103,13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5 775,00</w:t>
            </w:r>
          </w:p>
        </w:tc>
      </w:tr>
      <w:tr w:rsidR="000E0E51" w:rsidRPr="00DA1344" w:rsidTr="008A40C0">
        <w:trPr>
          <w:trHeight w:val="306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1,875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3 300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77,34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6 187,50</w:t>
            </w:r>
          </w:p>
        </w:tc>
      </w:tr>
      <w:tr w:rsidR="000E0E51" w:rsidRPr="00DA1344" w:rsidTr="008A40C0">
        <w:trPr>
          <w:trHeight w:val="306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1,875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3 300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64,45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6 187,50</w:t>
            </w:r>
          </w:p>
        </w:tc>
      </w:tr>
      <w:tr w:rsidR="000E0E51" w:rsidRPr="00DA1344" w:rsidTr="008A40C0">
        <w:trPr>
          <w:trHeight w:val="306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18,75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1,875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3 300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51,56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6 187,50</w:t>
            </w:r>
          </w:p>
        </w:tc>
      </w:tr>
      <w:tr w:rsidR="000E0E51" w:rsidRPr="00DA1344" w:rsidTr="008A40C0">
        <w:trPr>
          <w:trHeight w:val="306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1,875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3 300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38,67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6 187,50</w:t>
            </w:r>
          </w:p>
        </w:tc>
      </w:tr>
    </w:tbl>
    <w:p w:rsidR="000E0E51" w:rsidRDefault="000E0E51" w:rsidP="000E0E51">
      <w:pPr>
        <w:rPr>
          <w:b/>
          <w:sz w:val="32"/>
          <w:u w:val="single"/>
        </w:rPr>
      </w:pPr>
    </w:p>
    <w:p w:rsidR="000E0E51" w:rsidRDefault="000E0E51" w:rsidP="000E0E51">
      <w:pPr>
        <w:rPr>
          <w:b/>
          <w:sz w:val="32"/>
          <w:u w:val="single"/>
        </w:rPr>
      </w:pPr>
    </w:p>
    <w:tbl>
      <w:tblPr>
        <w:tblW w:w="9348" w:type="dxa"/>
        <w:tblLook w:val="04A0" w:firstRow="1" w:lastRow="0" w:firstColumn="1" w:lastColumn="0" w:noHBand="0" w:noVBand="1"/>
      </w:tblPr>
      <w:tblGrid>
        <w:gridCol w:w="1533"/>
        <w:gridCol w:w="779"/>
        <w:gridCol w:w="779"/>
        <w:gridCol w:w="3920"/>
        <w:gridCol w:w="779"/>
        <w:gridCol w:w="779"/>
        <w:gridCol w:w="779"/>
      </w:tblGrid>
      <w:tr w:rsidR="000E0E51" w:rsidRPr="00DA1344" w:rsidTr="008A40C0">
        <w:trPr>
          <w:trHeight w:val="600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Стеклопластиковая арматура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0E51" w:rsidRPr="00DA1344" w:rsidTr="008A40C0">
        <w:trPr>
          <w:trHeight w:val="360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Цена за 1 пог. метр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E0E51" w:rsidRPr="00DA1344" w:rsidTr="008A40C0">
        <w:trPr>
          <w:trHeight w:val="300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0E51" w:rsidRPr="00DA1344" w:rsidTr="008A40C0">
        <w:trPr>
          <w:trHeight w:val="300"/>
        </w:trPr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Диаметр,мм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 1000 м</w:t>
            </w:r>
          </w:p>
        </w:tc>
        <w:tc>
          <w:tcPr>
            <w:tcW w:w="4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Более 1000 м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Упаковка: бухты</w:t>
            </w:r>
          </w:p>
        </w:tc>
      </w:tr>
      <w:tr w:rsidR="000E0E51" w:rsidRPr="00DA1344" w:rsidTr="008A40C0">
        <w:trPr>
          <w:trHeight w:val="435"/>
        </w:trPr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E51" w:rsidRPr="00DA1344" w:rsidRDefault="000E0E51" w:rsidP="008A40C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E51" w:rsidRPr="00DA1344" w:rsidRDefault="000E0E51" w:rsidP="008A40C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E51" w:rsidRPr="00DA1344" w:rsidRDefault="000E0E51" w:rsidP="008A40C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E51" w:rsidRPr="00DA1344" w:rsidRDefault="000E0E51" w:rsidP="008A40C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E0E51" w:rsidRPr="00DA1344" w:rsidTr="008A40C0">
        <w:trPr>
          <w:trHeight w:val="300"/>
        </w:trPr>
        <w:tc>
          <w:tcPr>
            <w:tcW w:w="13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руб.</w:t>
            </w:r>
          </w:p>
        </w:tc>
        <w:tc>
          <w:tcPr>
            <w:tcW w:w="4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 руб.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м</w:t>
            </w:r>
          </w:p>
        </w:tc>
      </w:tr>
      <w:tr w:rsidR="000E0E51" w:rsidRPr="00DA1344" w:rsidTr="008A40C0">
        <w:trPr>
          <w:trHeight w:val="300"/>
        </w:trPr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E51" w:rsidRPr="00DA1344" w:rsidRDefault="000E0E51" w:rsidP="008A40C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E51" w:rsidRPr="00DA1344" w:rsidRDefault="000E0E51" w:rsidP="008A40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E51" w:rsidRPr="00DA1344" w:rsidRDefault="000E0E51" w:rsidP="008A40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E51" w:rsidRPr="00DA1344" w:rsidRDefault="000E0E51" w:rsidP="008A40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E0E51" w:rsidRPr="00DA1344" w:rsidTr="008A40C0">
        <w:trPr>
          <w:trHeight w:val="300"/>
        </w:trPr>
        <w:tc>
          <w:tcPr>
            <w:tcW w:w="13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руб</w:t>
            </w:r>
          </w:p>
        </w:tc>
        <w:tc>
          <w:tcPr>
            <w:tcW w:w="4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руб.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м</w:t>
            </w:r>
          </w:p>
        </w:tc>
      </w:tr>
      <w:tr w:rsidR="000E0E51" w:rsidRPr="00DA1344" w:rsidTr="008A40C0">
        <w:trPr>
          <w:trHeight w:val="300"/>
        </w:trPr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E51" w:rsidRPr="00DA1344" w:rsidRDefault="000E0E51" w:rsidP="008A40C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E51" w:rsidRPr="00DA1344" w:rsidRDefault="000E0E51" w:rsidP="008A40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E51" w:rsidRPr="00DA1344" w:rsidRDefault="000E0E51" w:rsidP="008A40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E51" w:rsidRPr="00DA1344" w:rsidRDefault="000E0E51" w:rsidP="008A40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E0E51" w:rsidRPr="00DA1344" w:rsidTr="008A40C0">
        <w:trPr>
          <w:trHeight w:val="300"/>
        </w:trPr>
        <w:tc>
          <w:tcPr>
            <w:tcW w:w="13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руб.</w:t>
            </w:r>
          </w:p>
        </w:tc>
        <w:tc>
          <w:tcPr>
            <w:tcW w:w="4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руб.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м</w:t>
            </w:r>
          </w:p>
        </w:tc>
      </w:tr>
      <w:tr w:rsidR="000E0E51" w:rsidRPr="00DA1344" w:rsidTr="008A40C0">
        <w:trPr>
          <w:trHeight w:val="300"/>
        </w:trPr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E51" w:rsidRPr="00DA1344" w:rsidRDefault="000E0E51" w:rsidP="008A40C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E51" w:rsidRPr="00DA1344" w:rsidRDefault="000E0E51" w:rsidP="008A40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E51" w:rsidRPr="00DA1344" w:rsidRDefault="000E0E51" w:rsidP="008A40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E51" w:rsidRPr="00DA1344" w:rsidRDefault="000E0E51" w:rsidP="008A40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E0E51" w:rsidRPr="00DA1344" w:rsidTr="008A40C0">
        <w:trPr>
          <w:trHeight w:val="300"/>
        </w:trPr>
        <w:tc>
          <w:tcPr>
            <w:tcW w:w="13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руб.</w:t>
            </w:r>
          </w:p>
        </w:tc>
        <w:tc>
          <w:tcPr>
            <w:tcW w:w="4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руб.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м</w:t>
            </w:r>
          </w:p>
        </w:tc>
      </w:tr>
      <w:tr w:rsidR="000E0E51" w:rsidRPr="00DA1344" w:rsidTr="008A40C0">
        <w:trPr>
          <w:trHeight w:val="300"/>
        </w:trPr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E51" w:rsidRPr="00DA1344" w:rsidRDefault="000E0E51" w:rsidP="008A40C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E51" w:rsidRPr="00DA1344" w:rsidRDefault="000E0E51" w:rsidP="008A40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E51" w:rsidRPr="00DA1344" w:rsidRDefault="000E0E51" w:rsidP="008A40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E51" w:rsidRPr="00DA1344" w:rsidRDefault="000E0E51" w:rsidP="008A40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E0E51" w:rsidRPr="00DA1344" w:rsidTr="008A40C0">
        <w:trPr>
          <w:trHeight w:val="300"/>
        </w:trPr>
        <w:tc>
          <w:tcPr>
            <w:tcW w:w="13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руб.</w:t>
            </w:r>
          </w:p>
        </w:tc>
        <w:tc>
          <w:tcPr>
            <w:tcW w:w="4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руб.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м</w:t>
            </w:r>
          </w:p>
        </w:tc>
      </w:tr>
      <w:tr w:rsidR="000E0E51" w:rsidRPr="00DA1344" w:rsidTr="008A40C0">
        <w:trPr>
          <w:trHeight w:val="300"/>
        </w:trPr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E51" w:rsidRPr="00DA1344" w:rsidRDefault="000E0E51" w:rsidP="008A40C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E51" w:rsidRPr="00DA1344" w:rsidRDefault="000E0E51" w:rsidP="008A40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E51" w:rsidRPr="00DA1344" w:rsidRDefault="000E0E51" w:rsidP="008A40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E51" w:rsidRPr="00DA1344" w:rsidRDefault="000E0E51" w:rsidP="008A40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E0E51" w:rsidRPr="00DA1344" w:rsidTr="008A40C0">
        <w:trPr>
          <w:trHeight w:val="300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0E51" w:rsidRPr="00DA1344" w:rsidTr="008A40C0">
        <w:trPr>
          <w:trHeight w:val="560"/>
        </w:trPr>
        <w:tc>
          <w:tcPr>
            <w:tcW w:w="9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  <w:t>Базальтовая кладочная сетка</w:t>
            </w:r>
          </w:p>
        </w:tc>
      </w:tr>
      <w:tr w:rsidR="000E0E51" w:rsidRPr="00DA1344" w:rsidTr="008A40C0">
        <w:trPr>
          <w:trHeight w:val="300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0E51" w:rsidRPr="00DA1344" w:rsidTr="008A40C0">
        <w:trPr>
          <w:trHeight w:val="300"/>
        </w:trPr>
        <w:tc>
          <w:tcPr>
            <w:tcW w:w="30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 100 м</w:t>
            </w:r>
            <w:r w:rsidRPr="00DA134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²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Более 100 м</w:t>
            </w:r>
            <w:r w:rsidRPr="00DA134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²</w:t>
            </w:r>
          </w:p>
        </w:tc>
      </w:tr>
      <w:tr w:rsidR="000E0E51" w:rsidRPr="00DA1344" w:rsidTr="008A40C0">
        <w:trPr>
          <w:trHeight w:val="300"/>
        </w:trPr>
        <w:tc>
          <w:tcPr>
            <w:tcW w:w="30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E51" w:rsidRPr="00DA1344" w:rsidRDefault="000E0E51" w:rsidP="008A40C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E51" w:rsidRPr="00DA1344" w:rsidRDefault="000E0E51" w:rsidP="008A40C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E51" w:rsidRPr="00DA1344" w:rsidRDefault="000E0E51" w:rsidP="008A40C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E0E51" w:rsidRPr="00DA1344" w:rsidTr="008A40C0">
        <w:trPr>
          <w:trHeight w:val="300"/>
        </w:trPr>
        <w:tc>
          <w:tcPr>
            <w:tcW w:w="30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СБС 50/50-25х25</w:t>
            </w:r>
          </w:p>
        </w:tc>
        <w:tc>
          <w:tcPr>
            <w:tcW w:w="4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 руб. м</w:t>
            </w:r>
            <w:r w:rsidRPr="00DA134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²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 руб. м</w:t>
            </w:r>
            <w:r w:rsidRPr="00DA134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²</w:t>
            </w:r>
          </w:p>
        </w:tc>
      </w:tr>
      <w:tr w:rsidR="000E0E51" w:rsidRPr="00DA1344" w:rsidTr="008A40C0">
        <w:trPr>
          <w:trHeight w:val="300"/>
        </w:trPr>
        <w:tc>
          <w:tcPr>
            <w:tcW w:w="30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E51" w:rsidRPr="00DA1344" w:rsidRDefault="000E0E51" w:rsidP="008A40C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E51" w:rsidRPr="00DA1344" w:rsidRDefault="000E0E51" w:rsidP="008A40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E51" w:rsidRPr="00DA1344" w:rsidRDefault="000E0E51" w:rsidP="008A40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E0E51" w:rsidRPr="00DA1344" w:rsidTr="008A40C0">
        <w:trPr>
          <w:trHeight w:val="300"/>
        </w:trPr>
        <w:tc>
          <w:tcPr>
            <w:tcW w:w="30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СБС 50/50-25х12</w:t>
            </w:r>
          </w:p>
        </w:tc>
        <w:tc>
          <w:tcPr>
            <w:tcW w:w="4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 руб. м</w:t>
            </w:r>
            <w:r w:rsidRPr="00DA134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²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 руб. м</w:t>
            </w:r>
            <w:r w:rsidRPr="00DA134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²</w:t>
            </w:r>
          </w:p>
        </w:tc>
      </w:tr>
      <w:tr w:rsidR="000E0E51" w:rsidRPr="00DA1344" w:rsidTr="008A40C0">
        <w:trPr>
          <w:trHeight w:val="300"/>
        </w:trPr>
        <w:tc>
          <w:tcPr>
            <w:tcW w:w="30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E51" w:rsidRPr="00DA1344" w:rsidRDefault="000E0E51" w:rsidP="008A40C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E51" w:rsidRPr="00DA1344" w:rsidRDefault="000E0E51" w:rsidP="008A40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E51" w:rsidRPr="00DA1344" w:rsidRDefault="000E0E51" w:rsidP="008A40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E0E51" w:rsidRPr="00DA1344" w:rsidTr="008A40C0">
        <w:trPr>
          <w:trHeight w:val="300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0E51" w:rsidRPr="00DA1344" w:rsidTr="008A40C0">
        <w:trPr>
          <w:trHeight w:val="360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Характеристики сетки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E0E51" w:rsidRPr="00DA1344" w:rsidTr="008A40C0">
        <w:trPr>
          <w:trHeight w:val="300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E51" w:rsidRPr="00DA1344" w:rsidRDefault="000E0E51" w:rsidP="008A40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0E51" w:rsidRPr="00DA1344" w:rsidTr="008A40C0">
        <w:trPr>
          <w:trHeight w:val="300"/>
        </w:trPr>
        <w:tc>
          <w:tcPr>
            <w:tcW w:w="934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E51" w:rsidRPr="00DA1344" w:rsidRDefault="000E0E51" w:rsidP="008A40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ЭКОСТРОЙ СБС 50/50-25х25 (100): </w:t>
            </w: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длина - 50м, ширина - 1м, размер ячейки - 25х25мм. Применяется для полнотелых кладочных материалов (газобетонные, силикатные, керамзитобетонные блоки, силикатный кирпич).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E0E51" w:rsidRPr="00DA1344" w:rsidTr="008A40C0">
        <w:trPr>
          <w:trHeight w:val="300"/>
        </w:trPr>
        <w:tc>
          <w:tcPr>
            <w:tcW w:w="934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0E51" w:rsidRPr="00DA1344" w:rsidRDefault="000E0E51" w:rsidP="008A40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E0E51" w:rsidRPr="00DA1344" w:rsidTr="008A40C0">
        <w:trPr>
          <w:trHeight w:val="300"/>
        </w:trPr>
        <w:tc>
          <w:tcPr>
            <w:tcW w:w="934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0E51" w:rsidRPr="00DA1344" w:rsidRDefault="000E0E51" w:rsidP="008A40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E0E51" w:rsidRPr="00DA1344" w:rsidTr="008A40C0">
        <w:trPr>
          <w:trHeight w:val="1065"/>
        </w:trPr>
        <w:tc>
          <w:tcPr>
            <w:tcW w:w="934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0E51" w:rsidRPr="00DA1344" w:rsidRDefault="000E0E51" w:rsidP="008A40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E0E51" w:rsidRPr="00DA1344" w:rsidTr="008A40C0">
        <w:trPr>
          <w:trHeight w:val="300"/>
        </w:trPr>
        <w:tc>
          <w:tcPr>
            <w:tcW w:w="934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E51" w:rsidRPr="00DA1344" w:rsidRDefault="000E0E51" w:rsidP="008A40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Pr="00DA1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ЭКОСТРОЙ СБС 50/50-25х12 (100)</w:t>
            </w:r>
            <w:r w:rsidRPr="00DA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длина - 50м, ширина - 1м, размер ячейки - 25х12мм. Применяется для пустотелых кладочных материалов (керамический блок, паризованый кирпич).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E0E51" w:rsidRPr="00DA1344" w:rsidTr="008A40C0">
        <w:trPr>
          <w:trHeight w:val="300"/>
        </w:trPr>
        <w:tc>
          <w:tcPr>
            <w:tcW w:w="934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0E51" w:rsidRPr="00DA1344" w:rsidRDefault="000E0E51" w:rsidP="008A40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E0E51" w:rsidRPr="00DA1344" w:rsidTr="008A40C0">
        <w:trPr>
          <w:trHeight w:val="300"/>
        </w:trPr>
        <w:tc>
          <w:tcPr>
            <w:tcW w:w="934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0E51" w:rsidRPr="00DA1344" w:rsidRDefault="000E0E51" w:rsidP="008A40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E0E51" w:rsidRPr="00DA1344" w:rsidTr="008A40C0">
        <w:trPr>
          <w:trHeight w:val="300"/>
        </w:trPr>
        <w:tc>
          <w:tcPr>
            <w:tcW w:w="934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0E51" w:rsidRPr="00DA1344" w:rsidRDefault="000E0E51" w:rsidP="008A40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E0E51" w:rsidRPr="00DA1344" w:rsidTr="008A40C0">
        <w:trPr>
          <w:trHeight w:val="300"/>
        </w:trPr>
        <w:tc>
          <w:tcPr>
            <w:tcW w:w="934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0E51" w:rsidRPr="00DA1344" w:rsidRDefault="000E0E51" w:rsidP="008A40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E0E51" w:rsidRPr="00DA1344" w:rsidTr="008A40C0">
        <w:trPr>
          <w:trHeight w:val="293"/>
        </w:trPr>
        <w:tc>
          <w:tcPr>
            <w:tcW w:w="934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0E51" w:rsidRPr="00DA1344" w:rsidRDefault="000E0E51" w:rsidP="008A40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E0E51" w:rsidRPr="00DA1344" w:rsidRDefault="000E0E51" w:rsidP="000E0E51">
      <w:pPr>
        <w:rPr>
          <w:b/>
          <w:sz w:val="32"/>
          <w:u w:val="single"/>
        </w:rPr>
      </w:pPr>
    </w:p>
    <w:p w:rsidR="000221CE" w:rsidRDefault="00E753EF">
      <w:bookmarkStart w:id="0" w:name="_GoBack"/>
      <w:bookmarkEnd w:id="0"/>
    </w:p>
    <w:sectPr w:rsidR="000221CE" w:rsidSect="00372414">
      <w:headerReference w:type="default" r:id="rId7"/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3EF" w:rsidRDefault="00E753EF" w:rsidP="00372414">
      <w:r>
        <w:separator/>
      </w:r>
    </w:p>
  </w:endnote>
  <w:endnote w:type="continuationSeparator" w:id="0">
    <w:p w:rsidR="00E753EF" w:rsidRDefault="00E753EF" w:rsidP="00372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3EF" w:rsidRDefault="00E753EF" w:rsidP="00372414">
      <w:r>
        <w:separator/>
      </w:r>
    </w:p>
  </w:footnote>
  <w:footnote w:type="continuationSeparator" w:id="0">
    <w:p w:rsidR="00E753EF" w:rsidRDefault="00E753EF" w:rsidP="00372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414" w:rsidRPr="00372414" w:rsidRDefault="00372414" w:rsidP="00372414">
    <w:pPr>
      <w:pStyle w:val="a3"/>
      <w:ind w:left="-70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414"/>
    <w:rsid w:val="000E0E51"/>
    <w:rsid w:val="00372414"/>
    <w:rsid w:val="00473F40"/>
    <w:rsid w:val="00A1388D"/>
    <w:rsid w:val="00AE0080"/>
    <w:rsid w:val="00D21684"/>
    <w:rsid w:val="00E7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F04736"/>
  <w15:chartTrackingRefBased/>
  <w15:docId w15:val="{676C59E8-E5AA-514A-94DB-63BDF110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0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4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2414"/>
  </w:style>
  <w:style w:type="paragraph" w:styleId="a5">
    <w:name w:val="footer"/>
    <w:basedOn w:val="a"/>
    <w:link w:val="a6"/>
    <w:uiPriority w:val="99"/>
    <w:unhideWhenUsed/>
    <w:rsid w:val="003724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2414"/>
  </w:style>
  <w:style w:type="paragraph" w:customStyle="1" w:styleId="FR2">
    <w:name w:val="FR2"/>
    <w:rsid w:val="000E0E51"/>
    <w:pPr>
      <w:widowControl w:val="0"/>
      <w:suppressAutoHyphens/>
      <w:autoSpaceDE w:val="0"/>
      <w:autoSpaceDN w:val="0"/>
      <w:spacing w:before="200"/>
      <w:ind w:left="2400"/>
      <w:textAlignment w:val="baseline"/>
    </w:pPr>
    <w:rPr>
      <w:rFonts w:ascii="Times New Roman" w:eastAsia="Arial" w:hAnsi="Times New Roman" w:cs="Times New Roman"/>
      <w:kern w:val="3"/>
      <w:sz w:val="32"/>
      <w:szCs w:val="20"/>
    </w:rPr>
  </w:style>
  <w:style w:type="paragraph" w:customStyle="1" w:styleId="TableContents">
    <w:name w:val="Table Contents"/>
    <w:basedOn w:val="a"/>
    <w:rsid w:val="000E0E51"/>
    <w:pPr>
      <w:suppressLineNumbers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2019-03-21T04:41:00Z</dcterms:created>
  <dcterms:modified xsi:type="dcterms:W3CDTF">2019-03-21T05:11:00Z</dcterms:modified>
</cp:coreProperties>
</file>